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A1" w:rsidRDefault="009010A1" w:rsidP="009010A1">
      <w:pPr>
        <w:pStyle w:val="Default"/>
      </w:pPr>
    </w:p>
    <w:p w:rsidR="009010A1" w:rsidRDefault="009010A1" w:rsidP="009010A1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>Misyon</w:t>
      </w:r>
      <w:r>
        <w:rPr>
          <w:sz w:val="21"/>
          <w:szCs w:val="21"/>
        </w:rPr>
        <w:t>umuz</w:t>
      </w:r>
      <w:bookmarkStart w:id="0" w:name="_GoBack"/>
      <w:bookmarkEnd w:id="0"/>
    </w:p>
    <w:p w:rsidR="009010A1" w:rsidRDefault="009010A1" w:rsidP="009010A1">
      <w:pPr>
        <w:pStyle w:val="Default"/>
        <w:rPr>
          <w:sz w:val="21"/>
          <w:szCs w:val="21"/>
        </w:rPr>
      </w:pPr>
    </w:p>
    <w:p w:rsidR="004306B3" w:rsidRDefault="009010A1" w:rsidP="009010A1">
      <w:r>
        <w:rPr>
          <w:sz w:val="21"/>
          <w:szCs w:val="21"/>
        </w:rPr>
        <w:t xml:space="preserve">Okul çevresine güven veren, Milli değerlere saygılı, evrensel düşünceyi benimsemiş Turizm sektörüne nitelikli kalifiye eleman ve </w:t>
      </w:r>
      <w:proofErr w:type="gramStart"/>
      <w:r>
        <w:rPr>
          <w:sz w:val="21"/>
          <w:szCs w:val="21"/>
        </w:rPr>
        <w:t>yüksek öğrenime</w:t>
      </w:r>
      <w:proofErr w:type="gramEnd"/>
      <w:r>
        <w:rPr>
          <w:sz w:val="21"/>
          <w:szCs w:val="21"/>
        </w:rPr>
        <w:t xml:space="preserve"> turizm sektörünü benimseyip kabullenmiş öğrenciler yetiştirmektir.</w:t>
      </w:r>
    </w:p>
    <w:sectPr w:rsidR="0043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25"/>
    <w:rsid w:val="004306B3"/>
    <w:rsid w:val="00753025"/>
    <w:rsid w:val="0090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60A98-0D75-4D16-BB30-B7C1937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1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2024-02-22T12:32:00Z</dcterms:created>
  <dcterms:modified xsi:type="dcterms:W3CDTF">2024-02-22T12:32:00Z</dcterms:modified>
</cp:coreProperties>
</file>